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DAD31" w14:textId="1729838A" w:rsidR="00AB1E98" w:rsidRDefault="00AB1E98" w:rsidP="00AB1E98">
      <w:pPr>
        <w:pStyle w:val="NormalWeb"/>
        <w:spacing w:before="0" w:beforeAutospacing="0" w:after="0" w:afterAutospacing="0"/>
        <w:jc w:val="center"/>
        <w:rPr>
          <w:rFonts w:ascii="Book Antiqua" w:hAnsi="Book Antiqua" w:cs="Calibri"/>
          <w:b/>
          <w:bCs/>
        </w:rPr>
      </w:pPr>
      <w:r w:rsidRPr="00234ECB">
        <w:rPr>
          <w:rFonts w:ascii="Book Antiqua" w:hAnsi="Book Antiqua" w:cs="Calibri"/>
          <w:b/>
          <w:bCs/>
        </w:rPr>
        <w:t>Study 4</w:t>
      </w:r>
      <w:r>
        <w:rPr>
          <w:rFonts w:ascii="Book Antiqua" w:hAnsi="Book Antiqua" w:cs="Calibri"/>
          <w:b/>
          <w:bCs/>
        </w:rPr>
        <w:t>-4</w:t>
      </w:r>
    </w:p>
    <w:p w14:paraId="2EA814EF" w14:textId="0137D976" w:rsidR="000051F0" w:rsidRDefault="000051F0" w:rsidP="00AB1E98">
      <w:pPr>
        <w:pStyle w:val="NormalWeb"/>
        <w:spacing w:before="0" w:beforeAutospacing="0" w:after="0" w:afterAutospacing="0"/>
        <w:jc w:val="center"/>
        <w:rPr>
          <w:rFonts w:ascii="Book Antiqua" w:hAnsi="Book Antiqua" w:cs="Calibri"/>
          <w:b/>
          <w:bCs/>
        </w:rPr>
      </w:pPr>
    </w:p>
    <w:p w14:paraId="569E4607" w14:textId="19FCB154" w:rsidR="000051F0" w:rsidRPr="00234ECB" w:rsidRDefault="002D51FD" w:rsidP="00AB1E98">
      <w:pPr>
        <w:pStyle w:val="NormalWeb"/>
        <w:spacing w:before="0" w:beforeAutospacing="0" w:after="0" w:afterAutospacing="0"/>
        <w:jc w:val="center"/>
        <w:rPr>
          <w:rFonts w:ascii="Book Antiqua" w:hAnsi="Book Antiqua" w:cs="Calibri"/>
          <w:b/>
          <w:bCs/>
        </w:rPr>
      </w:pPr>
      <w:r>
        <w:rPr>
          <w:rFonts w:ascii="Book Antiqua" w:hAnsi="Book Antiqua" w:cs="Calibri"/>
          <w:b/>
          <w:bCs/>
        </w:rPr>
        <w:t xml:space="preserve">Predictors of Quality Internship Programs </w:t>
      </w:r>
      <w:r w:rsidR="003D5354">
        <w:rPr>
          <w:rFonts w:ascii="Book Antiqua" w:hAnsi="Book Antiqua" w:cs="Calibri"/>
          <w:b/>
          <w:bCs/>
        </w:rPr>
        <w:t>to Student Learning in Non-Profits</w:t>
      </w:r>
      <w:r w:rsidR="00A06363">
        <w:rPr>
          <w:rFonts w:ascii="Book Antiqua" w:hAnsi="Book Antiqua" w:cs="Calibri"/>
          <w:b/>
          <w:bCs/>
        </w:rPr>
        <w:t>: From the Intern Perspective</w:t>
      </w:r>
    </w:p>
    <w:p w14:paraId="063A27B7" w14:textId="77777777" w:rsidR="00AB1E98" w:rsidRDefault="00AB1E98" w:rsidP="00AB1E98">
      <w:pPr>
        <w:pStyle w:val="NormalWeb"/>
        <w:spacing w:before="0" w:beforeAutospacing="0" w:after="0" w:afterAutospacing="0"/>
        <w:rPr>
          <w:rFonts w:ascii="Book Antiqua" w:hAnsi="Book Antiqua" w:cs="Calibri"/>
        </w:rPr>
      </w:pPr>
      <w:r>
        <w:rPr>
          <w:rFonts w:ascii="Book Antiqua" w:hAnsi="Book Antiqua" w:cs="Calibri"/>
        </w:rPr>
        <w:t> </w:t>
      </w:r>
    </w:p>
    <w:p w14:paraId="00125527" w14:textId="7AB072E6" w:rsidR="00AB1E98" w:rsidRDefault="00AB1E98" w:rsidP="003D5354">
      <w:pPr>
        <w:pStyle w:val="NormalWeb"/>
        <w:spacing w:before="0" w:beforeAutospacing="0" w:after="0" w:afterAutospacing="0"/>
        <w:rPr>
          <w:rFonts w:ascii="Book Antiqua" w:hAnsi="Book Antiqua" w:cs="Calibri"/>
        </w:rPr>
      </w:pPr>
      <w:r>
        <w:rPr>
          <w:rFonts w:ascii="Book Antiqua" w:hAnsi="Book Antiqua" w:cs="Calibri"/>
        </w:rPr>
        <w:t>Current research on internship programs emphasizes the crucial role in the development of student’s future career paths.  However, the quality of these internship programs in non-profit organizations still needs to be determined to the effectiveness of the student's learning. Through an online survey, this study aims to identify and analyze the main factors which influence the quality of an internship program in non-profit organizations from the intern's perspective. A focus group will also be conducted to gather more nuanced information. The purpose of this study is to understand the effectiveness of internship programs to determine best organizational practices for student learning.</w:t>
      </w:r>
    </w:p>
    <w:p w14:paraId="78F1D538" w14:textId="77777777" w:rsidR="00AB1E98" w:rsidRDefault="00AB1E98"/>
    <w:sectPr w:rsidR="00AB1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98"/>
    <w:rsid w:val="000051F0"/>
    <w:rsid w:val="002D51FD"/>
    <w:rsid w:val="003D5354"/>
    <w:rsid w:val="004802C7"/>
    <w:rsid w:val="00A06363"/>
    <w:rsid w:val="00AB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98FA"/>
  <w15:chartTrackingRefBased/>
  <w15:docId w15:val="{42A740F8-AE7C-4AAD-B8F4-B3B940ED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1E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LoPorto</dc:creator>
  <cp:keywords/>
  <dc:description/>
  <cp:lastModifiedBy>Johanna LoPorto</cp:lastModifiedBy>
  <cp:revision>5</cp:revision>
  <cp:lastPrinted>2021-01-20T13:23:00Z</cp:lastPrinted>
  <dcterms:created xsi:type="dcterms:W3CDTF">2021-01-20T13:19:00Z</dcterms:created>
  <dcterms:modified xsi:type="dcterms:W3CDTF">2021-01-20T13:28:00Z</dcterms:modified>
</cp:coreProperties>
</file>